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ED" w:rsidRPr="00C8675D" w:rsidRDefault="00FF1019" w:rsidP="00964590">
      <w:pPr>
        <w:spacing w:after="0"/>
        <w:jc w:val="center"/>
        <w:rPr>
          <w:b/>
          <w:sz w:val="28"/>
          <w:szCs w:val="28"/>
        </w:rPr>
      </w:pPr>
      <w:bookmarkStart w:id="0" w:name="_GoBack"/>
      <w:bookmarkEnd w:id="0"/>
      <w:r w:rsidRPr="00C8675D">
        <w:rPr>
          <w:b/>
          <w:sz w:val="28"/>
          <w:szCs w:val="28"/>
        </w:rPr>
        <w:t>Seks</w:t>
      </w:r>
      <w:r w:rsidR="00F32DB0" w:rsidRPr="00C8675D">
        <w:rPr>
          <w:b/>
          <w:sz w:val="28"/>
          <w:szCs w:val="28"/>
        </w:rPr>
        <w:t>,</w:t>
      </w:r>
      <w:r w:rsidRPr="00C8675D">
        <w:rPr>
          <w:b/>
          <w:sz w:val="28"/>
          <w:szCs w:val="28"/>
        </w:rPr>
        <w:t xml:space="preserve"> van </w:t>
      </w:r>
      <w:r w:rsidR="00931E6E" w:rsidRPr="00C8675D">
        <w:rPr>
          <w:b/>
          <w:sz w:val="28"/>
          <w:szCs w:val="28"/>
        </w:rPr>
        <w:t>f</w:t>
      </w:r>
      <w:r w:rsidRPr="00C8675D">
        <w:rPr>
          <w:b/>
          <w:sz w:val="28"/>
          <w:szCs w:val="28"/>
        </w:rPr>
        <w:t xml:space="preserve">ijn naar </w:t>
      </w:r>
      <w:r w:rsidR="00931E6E" w:rsidRPr="00C8675D">
        <w:rPr>
          <w:b/>
          <w:sz w:val="28"/>
          <w:szCs w:val="28"/>
        </w:rPr>
        <w:t>p</w:t>
      </w:r>
      <w:r w:rsidRPr="00C8675D">
        <w:rPr>
          <w:b/>
          <w:sz w:val="28"/>
          <w:szCs w:val="28"/>
        </w:rPr>
        <w:t>ijn: enkele reis of retour?</w:t>
      </w:r>
      <w:r w:rsidR="008F46B1" w:rsidRPr="00C8675D">
        <w:rPr>
          <w:b/>
          <w:sz w:val="28"/>
          <w:szCs w:val="28"/>
        </w:rPr>
        <w:t>!</w:t>
      </w:r>
    </w:p>
    <w:p w:rsidR="00964590" w:rsidRDefault="00DB298B" w:rsidP="00964590">
      <w:pPr>
        <w:spacing w:after="0"/>
        <w:jc w:val="center"/>
      </w:pPr>
      <w:r>
        <w:t>Chronische seksuele pijnklachten en wat eraan te doen</w:t>
      </w:r>
      <w:r w:rsidR="003C5219">
        <w:t>?</w:t>
      </w:r>
    </w:p>
    <w:p w:rsidR="00EA42DA" w:rsidRPr="00964590" w:rsidRDefault="00964590" w:rsidP="00964590">
      <w:pPr>
        <w:jc w:val="center"/>
      </w:pPr>
      <w:r>
        <w:t xml:space="preserve">Nascholing op </w:t>
      </w:r>
      <w:r w:rsidR="00C8675D">
        <w:t>21 mei 2019</w:t>
      </w:r>
      <w:r w:rsidR="00C8675D" w:rsidRPr="00C8675D">
        <w:t xml:space="preserve"> </w:t>
      </w:r>
      <w:r w:rsidR="00C8675D">
        <w:t>te Amersfoort</w:t>
      </w:r>
      <w:r w:rsidR="00545191">
        <w:t xml:space="preserve"> in de </w:t>
      </w:r>
      <w:proofErr w:type="spellStart"/>
      <w:r w:rsidR="008B63ED">
        <w:t>Amershof</w:t>
      </w:r>
      <w:proofErr w:type="spellEnd"/>
      <w:r w:rsidR="008B63ED">
        <w:t xml:space="preserve">, </w:t>
      </w:r>
      <w:proofErr w:type="spellStart"/>
      <w:r w:rsidR="00C8675D">
        <w:t>Snouckaertlaan</w:t>
      </w:r>
      <w:proofErr w:type="spellEnd"/>
      <w:r w:rsidR="00C8675D">
        <w:t xml:space="preserve"> 11 </w:t>
      </w:r>
      <w:r w:rsidR="00C8675D" w:rsidRPr="00C8675D">
        <w:t>(</w:t>
      </w:r>
      <w:r w:rsidR="008B63ED" w:rsidRPr="00C8675D">
        <w:t xml:space="preserve">5 min lopen </w:t>
      </w:r>
      <w:r w:rsidR="00C8675D" w:rsidRPr="00C8675D">
        <w:t>van NS)</w:t>
      </w:r>
    </w:p>
    <w:p w:rsidR="00964590" w:rsidRDefault="00964590" w:rsidP="00FF1C54">
      <w:pPr>
        <w:rPr>
          <w:b/>
        </w:rPr>
      </w:pPr>
    </w:p>
    <w:p w:rsidR="00C8675D" w:rsidRPr="009F2D9B" w:rsidRDefault="009F2D9B" w:rsidP="00FF1C54">
      <w:pPr>
        <w:rPr>
          <w:b/>
        </w:rPr>
      </w:pPr>
      <w:r w:rsidRPr="009F2D9B">
        <w:rPr>
          <w:b/>
        </w:rPr>
        <w:t>Programma:</w:t>
      </w:r>
    </w:p>
    <w:p w:rsidR="008B63ED" w:rsidRDefault="00FF1C54" w:rsidP="00FF1C54">
      <w:r>
        <w:t xml:space="preserve">9.00-9.20: </w:t>
      </w:r>
      <w:r>
        <w:tab/>
      </w:r>
      <w:r w:rsidR="008B63ED">
        <w:t>O</w:t>
      </w:r>
      <w:r>
        <w:t>ntvangst</w:t>
      </w:r>
    </w:p>
    <w:p w:rsidR="008B63ED" w:rsidRDefault="00FF1C54">
      <w:r>
        <w:t xml:space="preserve">9.20-9.30: </w:t>
      </w:r>
      <w:r>
        <w:tab/>
      </w:r>
      <w:r w:rsidR="008B63ED">
        <w:t>Welkom</w:t>
      </w:r>
      <w:r w:rsidR="008F46B1">
        <w:t xml:space="preserve"> door </w:t>
      </w:r>
      <w:r w:rsidR="00C8675D">
        <w:t xml:space="preserve">Gidia Jacobs, </w:t>
      </w:r>
      <w:r w:rsidR="008F46B1">
        <w:t>dagvoorzitter</w:t>
      </w:r>
    </w:p>
    <w:p w:rsidR="00964590" w:rsidRDefault="00FF1C54" w:rsidP="00964590">
      <w:pPr>
        <w:spacing w:after="0"/>
        <w:ind w:left="1412" w:hanging="1410"/>
        <w:rPr>
          <w:i/>
        </w:rPr>
      </w:pPr>
      <w:r>
        <w:t>9.30- 10.</w:t>
      </w:r>
      <w:r w:rsidR="0018486A">
        <w:t>30</w:t>
      </w:r>
      <w:r>
        <w:t xml:space="preserve">: </w:t>
      </w:r>
      <w:r>
        <w:tab/>
      </w:r>
      <w:r w:rsidR="008B63ED">
        <w:t xml:space="preserve">Peter Leusink: </w:t>
      </w:r>
      <w:r w:rsidR="008F46B1" w:rsidRPr="00A42F73">
        <w:rPr>
          <w:i/>
        </w:rPr>
        <w:t>Incheck</w:t>
      </w:r>
      <w:r w:rsidR="009E7442" w:rsidRPr="00A42F73">
        <w:rPr>
          <w:i/>
        </w:rPr>
        <w:t xml:space="preserve">en </w:t>
      </w:r>
      <w:r w:rsidR="008F46B1" w:rsidRPr="00A42F73">
        <w:rPr>
          <w:i/>
        </w:rPr>
        <w:t>bij de huisarts</w:t>
      </w:r>
      <w:r w:rsidR="00964590">
        <w:rPr>
          <w:i/>
        </w:rPr>
        <w:t xml:space="preserve">! </w:t>
      </w:r>
    </w:p>
    <w:p w:rsidR="008F46B1" w:rsidRPr="00964590" w:rsidRDefault="00964590" w:rsidP="00964590">
      <w:pPr>
        <w:spacing w:after="0"/>
        <w:ind w:left="1412"/>
        <w:rPr>
          <w:i/>
        </w:rPr>
      </w:pPr>
      <w:r>
        <w:rPr>
          <w:i/>
        </w:rPr>
        <w:t>P</w:t>
      </w:r>
      <w:r w:rsidR="009E7442" w:rsidRPr="00A42F73">
        <w:rPr>
          <w:i/>
        </w:rPr>
        <w:t xml:space="preserve">ijn bij </w:t>
      </w:r>
      <w:r w:rsidR="00DB298B">
        <w:rPr>
          <w:i/>
        </w:rPr>
        <w:t>gemeenschap</w:t>
      </w:r>
      <w:r w:rsidR="009E7442" w:rsidRPr="00A42F73">
        <w:rPr>
          <w:i/>
        </w:rPr>
        <w:t>.</w:t>
      </w:r>
    </w:p>
    <w:p w:rsidR="00964590" w:rsidRDefault="00964590" w:rsidP="00964590">
      <w:pPr>
        <w:spacing w:after="0"/>
        <w:ind w:left="1412" w:hanging="1410"/>
      </w:pPr>
    </w:p>
    <w:p w:rsidR="00964590" w:rsidRDefault="00FF1C54" w:rsidP="00964590">
      <w:pPr>
        <w:spacing w:after="0"/>
        <w:ind w:left="1412" w:hanging="1410"/>
        <w:rPr>
          <w:i/>
        </w:rPr>
      </w:pPr>
      <w:r>
        <w:t>10.</w:t>
      </w:r>
      <w:r w:rsidR="0018486A">
        <w:t>30</w:t>
      </w:r>
      <w:r>
        <w:t>-11.</w:t>
      </w:r>
      <w:r w:rsidR="00FF1019">
        <w:t>30</w:t>
      </w:r>
      <w:r>
        <w:t xml:space="preserve">: </w:t>
      </w:r>
      <w:r>
        <w:tab/>
      </w:r>
      <w:r w:rsidR="008B63ED">
        <w:t xml:space="preserve">Marjo Ramakers: </w:t>
      </w:r>
      <w:r w:rsidR="00094DA5">
        <w:rPr>
          <w:i/>
        </w:rPr>
        <w:t>Op weg, overstappen, meer sporen?</w:t>
      </w:r>
      <w:r w:rsidR="009E7442" w:rsidRPr="00A42F73">
        <w:rPr>
          <w:i/>
        </w:rPr>
        <w:t xml:space="preserve"> </w:t>
      </w:r>
    </w:p>
    <w:p w:rsidR="00964590" w:rsidRDefault="009E7442" w:rsidP="00964590">
      <w:pPr>
        <w:spacing w:after="0"/>
        <w:ind w:left="1412"/>
      </w:pPr>
      <w:r w:rsidRPr="00A42F73">
        <w:rPr>
          <w:i/>
        </w:rPr>
        <w:t xml:space="preserve">Differentiëren tussen somatisch en niet-somatisch verklaarde </w:t>
      </w:r>
      <w:r w:rsidR="00DB298B">
        <w:rPr>
          <w:i/>
        </w:rPr>
        <w:t xml:space="preserve">vulvaire </w:t>
      </w:r>
      <w:r w:rsidRPr="00A42F73">
        <w:rPr>
          <w:i/>
        </w:rPr>
        <w:t>pijn</w:t>
      </w:r>
      <w:r w:rsidR="00A42F73">
        <w:rPr>
          <w:i/>
        </w:rPr>
        <w:t xml:space="preserve"> en behandelopties.</w:t>
      </w:r>
    </w:p>
    <w:p w:rsidR="00964590" w:rsidRDefault="00964590" w:rsidP="00964590">
      <w:pPr>
        <w:spacing w:after="0"/>
        <w:ind w:left="1412"/>
      </w:pPr>
    </w:p>
    <w:p w:rsidR="00FF1C54" w:rsidRDefault="00FF1C54" w:rsidP="009E7442">
      <w:pPr>
        <w:ind w:left="1410" w:hanging="1410"/>
      </w:pPr>
      <w:r>
        <w:t>11.</w:t>
      </w:r>
      <w:r w:rsidR="00FF1019">
        <w:t>30</w:t>
      </w:r>
      <w:r>
        <w:t>-11.</w:t>
      </w:r>
      <w:r w:rsidR="00FF1019">
        <w:t>45</w:t>
      </w:r>
      <w:r>
        <w:t xml:space="preserve">: </w:t>
      </w:r>
      <w:r>
        <w:tab/>
      </w:r>
      <w:r w:rsidR="00C8675D">
        <w:t>P</w:t>
      </w:r>
      <w:r>
        <w:t>auze</w:t>
      </w:r>
    </w:p>
    <w:p w:rsidR="00964590" w:rsidRDefault="00FF1C54" w:rsidP="00964590">
      <w:pPr>
        <w:spacing w:after="0"/>
        <w:ind w:left="1412" w:hanging="1410"/>
        <w:rPr>
          <w:i/>
        </w:rPr>
      </w:pPr>
      <w:r>
        <w:t>11.</w:t>
      </w:r>
      <w:r w:rsidR="00FF1019">
        <w:t>45</w:t>
      </w:r>
      <w:r>
        <w:t>-</w:t>
      </w:r>
      <w:r w:rsidR="0018486A">
        <w:t xml:space="preserve"> 1</w:t>
      </w:r>
      <w:r w:rsidR="00FF1019">
        <w:t>2.15</w:t>
      </w:r>
      <w:r>
        <w:t xml:space="preserve">: </w:t>
      </w:r>
      <w:r>
        <w:tab/>
      </w:r>
      <w:r w:rsidR="009E7442">
        <w:t xml:space="preserve">Bert Messelink: </w:t>
      </w:r>
      <w:r w:rsidR="009E7442" w:rsidRPr="00A42F73">
        <w:rPr>
          <w:i/>
        </w:rPr>
        <w:t>De stiltecoupe</w:t>
      </w:r>
      <w:r w:rsidR="00964590">
        <w:rPr>
          <w:i/>
        </w:rPr>
        <w:t>.</w:t>
      </w:r>
    </w:p>
    <w:p w:rsidR="009E7442" w:rsidRPr="00A42F73" w:rsidRDefault="00964590" w:rsidP="00964590">
      <w:pPr>
        <w:spacing w:after="0"/>
        <w:ind w:left="1412"/>
        <w:rPr>
          <w:i/>
        </w:rPr>
      </w:pPr>
      <w:r>
        <w:rPr>
          <w:i/>
        </w:rPr>
        <w:t>G</w:t>
      </w:r>
      <w:r w:rsidR="009E7442" w:rsidRPr="00A42F73">
        <w:rPr>
          <w:i/>
        </w:rPr>
        <w:t xml:space="preserve">enitale pijnklachten bij mannen. </w:t>
      </w:r>
    </w:p>
    <w:p w:rsidR="00964590" w:rsidRDefault="00964590" w:rsidP="00FF1C54">
      <w:pPr>
        <w:ind w:left="1410" w:hanging="1410"/>
      </w:pPr>
    </w:p>
    <w:p w:rsidR="00FF1019" w:rsidRDefault="00FF1019" w:rsidP="00FF1C54">
      <w:pPr>
        <w:ind w:left="1410" w:hanging="1410"/>
      </w:pPr>
      <w:r>
        <w:t>12.15</w:t>
      </w:r>
      <w:r w:rsidR="00FF1C54">
        <w:t>-1</w:t>
      </w:r>
      <w:r>
        <w:t>3</w:t>
      </w:r>
      <w:r w:rsidR="00FF1C54">
        <w:t>.</w:t>
      </w:r>
      <w:r>
        <w:t>15</w:t>
      </w:r>
      <w:r w:rsidR="00FF1C54">
        <w:t xml:space="preserve">: </w:t>
      </w:r>
      <w:r w:rsidR="00FF1C54">
        <w:tab/>
      </w:r>
      <w:r w:rsidR="00C8675D">
        <w:t>L</w:t>
      </w:r>
      <w:r>
        <w:t>unch</w:t>
      </w:r>
    </w:p>
    <w:p w:rsidR="00964590" w:rsidRDefault="00FF1019" w:rsidP="00964590">
      <w:pPr>
        <w:spacing w:after="0"/>
        <w:rPr>
          <w:i/>
        </w:rPr>
      </w:pPr>
      <w:r>
        <w:t>13.15-14.00</w:t>
      </w:r>
      <w:r>
        <w:tab/>
      </w:r>
      <w:r w:rsidR="00F84933">
        <w:t xml:space="preserve">Bert Messelink: </w:t>
      </w:r>
      <w:r w:rsidR="00C8675D" w:rsidRPr="00A42F73">
        <w:rPr>
          <w:i/>
        </w:rPr>
        <w:t>Centraal Station</w:t>
      </w:r>
      <w:r w:rsidR="00964590">
        <w:rPr>
          <w:i/>
        </w:rPr>
        <w:t>.</w:t>
      </w:r>
    </w:p>
    <w:p w:rsidR="00FF1C54" w:rsidRDefault="00964590" w:rsidP="00964590">
      <w:pPr>
        <w:spacing w:after="0"/>
        <w:ind w:left="702" w:firstLine="708"/>
      </w:pPr>
      <w:r>
        <w:rPr>
          <w:i/>
        </w:rPr>
        <w:t>B</w:t>
      </w:r>
      <w:r w:rsidR="00C8675D" w:rsidRPr="00A42F73">
        <w:rPr>
          <w:i/>
        </w:rPr>
        <w:t>rein en pijn.</w:t>
      </w:r>
      <w:r w:rsidR="00C8675D">
        <w:t xml:space="preserve"> </w:t>
      </w:r>
    </w:p>
    <w:p w:rsidR="00964590" w:rsidRDefault="00964590" w:rsidP="00964590">
      <w:pPr>
        <w:spacing w:after="0"/>
        <w:ind w:left="1412" w:hanging="1410"/>
      </w:pPr>
    </w:p>
    <w:p w:rsidR="00964590" w:rsidRDefault="00E622FA" w:rsidP="00964590">
      <w:pPr>
        <w:spacing w:after="0"/>
        <w:ind w:left="1412" w:hanging="1410"/>
        <w:rPr>
          <w:rFonts w:ascii="Calibri" w:hAnsi="Calibri" w:cs="Calibri"/>
          <w:i/>
          <w:iCs/>
          <w:color w:val="000000"/>
        </w:rPr>
      </w:pPr>
      <w:r>
        <w:t>1</w:t>
      </w:r>
      <w:r w:rsidR="00FF1019">
        <w:t>4</w:t>
      </w:r>
      <w:r>
        <w:t>.</w:t>
      </w:r>
      <w:r w:rsidR="00FF1019">
        <w:t>0</w:t>
      </w:r>
      <w:r>
        <w:t>0-1</w:t>
      </w:r>
      <w:r w:rsidR="00F4190D">
        <w:t>5.00</w:t>
      </w:r>
      <w:r w:rsidR="00FF1C54">
        <w:t xml:space="preserve">: </w:t>
      </w:r>
      <w:r w:rsidR="00FF1C54">
        <w:tab/>
      </w:r>
      <w:r w:rsidR="00E2149C">
        <w:t xml:space="preserve">Sandra Veenstra: </w:t>
      </w:r>
      <w:r w:rsidR="004B2C07">
        <w:rPr>
          <w:rFonts w:ascii="Calibri" w:hAnsi="Calibri" w:cs="Calibri"/>
          <w:i/>
          <w:iCs/>
          <w:color w:val="000000"/>
        </w:rPr>
        <w:t>De ontkoppelde wagon</w:t>
      </w:r>
      <w:r w:rsidR="00964590">
        <w:rPr>
          <w:rFonts w:ascii="Calibri" w:hAnsi="Calibri" w:cs="Calibri"/>
          <w:i/>
          <w:iCs/>
          <w:color w:val="000000"/>
        </w:rPr>
        <w:t>.</w:t>
      </w:r>
    </w:p>
    <w:p w:rsidR="00F84933" w:rsidRDefault="00964590" w:rsidP="00964590">
      <w:pPr>
        <w:spacing w:after="0"/>
        <w:ind w:left="1412"/>
      </w:pPr>
      <w:r>
        <w:rPr>
          <w:rFonts w:ascii="Calibri" w:hAnsi="Calibri" w:cs="Calibri"/>
          <w:i/>
          <w:iCs/>
          <w:color w:val="000000"/>
        </w:rPr>
        <w:t>S</w:t>
      </w:r>
      <w:r w:rsidR="004B2C07">
        <w:rPr>
          <w:rFonts w:ascii="Calibri" w:hAnsi="Calibri" w:cs="Calibri"/>
          <w:i/>
          <w:iCs/>
          <w:color w:val="000000"/>
        </w:rPr>
        <w:t>omatische dissociatie en pijn</w:t>
      </w:r>
      <w:r w:rsidR="003B446C">
        <w:rPr>
          <w:rFonts w:ascii="Calibri" w:hAnsi="Calibri" w:cs="Calibri"/>
          <w:i/>
          <w:iCs/>
          <w:color w:val="000000"/>
        </w:rPr>
        <w:t xml:space="preserve"> na </w:t>
      </w:r>
      <w:r w:rsidR="004B2C07">
        <w:rPr>
          <w:rFonts w:ascii="Calibri" w:hAnsi="Calibri" w:cs="Calibri"/>
          <w:i/>
          <w:iCs/>
          <w:color w:val="000000"/>
        </w:rPr>
        <w:t>trauma</w:t>
      </w:r>
      <w:r w:rsidR="00C8675D">
        <w:rPr>
          <w:rFonts w:ascii="Calibri" w:hAnsi="Calibri" w:cs="Calibri"/>
          <w:i/>
          <w:iCs/>
          <w:color w:val="000000"/>
        </w:rPr>
        <w:t>.</w:t>
      </w:r>
      <w:r w:rsidR="004B2C07">
        <w:rPr>
          <w:rFonts w:ascii="Calibri" w:hAnsi="Calibri" w:cs="Calibri"/>
          <w:i/>
          <w:iCs/>
          <w:color w:val="000000"/>
        </w:rPr>
        <w:t xml:space="preserve"> </w:t>
      </w:r>
    </w:p>
    <w:p w:rsidR="00964590" w:rsidRDefault="00964590" w:rsidP="00FF1C54">
      <w:pPr>
        <w:ind w:left="1410" w:hanging="1410"/>
      </w:pPr>
    </w:p>
    <w:p w:rsidR="00F4190D" w:rsidRDefault="00F4190D" w:rsidP="00FF1C54">
      <w:pPr>
        <w:ind w:left="1410" w:hanging="1410"/>
      </w:pPr>
      <w:r>
        <w:t xml:space="preserve">15.00-15.15: </w:t>
      </w:r>
      <w:r>
        <w:tab/>
      </w:r>
      <w:r w:rsidR="00964590">
        <w:t>P</w:t>
      </w:r>
      <w:r>
        <w:t>auze</w:t>
      </w:r>
    </w:p>
    <w:p w:rsidR="00964590" w:rsidRDefault="00964590" w:rsidP="00964590">
      <w:pPr>
        <w:spacing w:after="0"/>
        <w:ind w:left="1412" w:hanging="1410"/>
      </w:pPr>
    </w:p>
    <w:p w:rsidR="00964590" w:rsidRDefault="00E622FA" w:rsidP="00964590">
      <w:pPr>
        <w:spacing w:after="0"/>
        <w:ind w:left="1412" w:hanging="1410"/>
        <w:rPr>
          <w:rFonts w:ascii="Calibri" w:hAnsi="Calibri" w:cs="Calibri"/>
          <w:i/>
          <w:iCs/>
          <w:color w:val="000000"/>
        </w:rPr>
      </w:pPr>
      <w:r>
        <w:t>1</w:t>
      </w:r>
      <w:r w:rsidR="00F4190D">
        <w:t>5</w:t>
      </w:r>
      <w:r>
        <w:t xml:space="preserve">.15- </w:t>
      </w:r>
      <w:r w:rsidR="00FF1019">
        <w:t>17.00</w:t>
      </w:r>
      <w:r>
        <w:t xml:space="preserve">: </w:t>
      </w:r>
      <w:r>
        <w:tab/>
      </w:r>
      <w:r w:rsidR="00C8675D">
        <w:t xml:space="preserve">Sandra Veenstra: </w:t>
      </w:r>
      <w:r w:rsidR="00C8675D">
        <w:rPr>
          <w:rFonts w:ascii="Calibri" w:hAnsi="Calibri" w:cs="Calibri"/>
          <w:i/>
          <w:iCs/>
          <w:color w:val="000000"/>
        </w:rPr>
        <w:t>Overstappen en uitchecken</w:t>
      </w:r>
      <w:r w:rsidR="00964590">
        <w:rPr>
          <w:rFonts w:ascii="Calibri" w:hAnsi="Calibri" w:cs="Calibri"/>
          <w:i/>
          <w:iCs/>
          <w:color w:val="000000"/>
        </w:rPr>
        <w:t>.</w:t>
      </w:r>
    </w:p>
    <w:p w:rsidR="00E622FA" w:rsidRDefault="00A42F73" w:rsidP="00964590">
      <w:pPr>
        <w:spacing w:after="0"/>
        <w:ind w:left="1412"/>
      </w:pPr>
      <w:r>
        <w:rPr>
          <w:rFonts w:ascii="Calibri" w:hAnsi="Calibri" w:cs="Calibri"/>
          <w:i/>
          <w:iCs/>
          <w:color w:val="000000"/>
        </w:rPr>
        <w:t>EMDR-</w:t>
      </w:r>
      <w:r w:rsidR="00C8675D">
        <w:rPr>
          <w:rFonts w:ascii="Calibri" w:hAnsi="Calibri" w:cs="Calibri"/>
          <w:i/>
          <w:iCs/>
          <w:color w:val="000000"/>
        </w:rPr>
        <w:t>therapie</w:t>
      </w:r>
      <w:r w:rsidR="003B446C">
        <w:rPr>
          <w:rFonts w:ascii="Calibri" w:hAnsi="Calibri" w:cs="Calibri"/>
          <w:i/>
          <w:iCs/>
          <w:color w:val="000000"/>
        </w:rPr>
        <w:t xml:space="preserve"> bij genitale pijn</w:t>
      </w:r>
      <w:r w:rsidR="00C8675D">
        <w:rPr>
          <w:rFonts w:ascii="Calibri" w:hAnsi="Calibri" w:cs="Calibri"/>
          <w:i/>
          <w:iCs/>
          <w:color w:val="000000"/>
        </w:rPr>
        <w:t>.</w:t>
      </w:r>
    </w:p>
    <w:p w:rsidR="00964590" w:rsidRDefault="00964590" w:rsidP="00FF1C54">
      <w:pPr>
        <w:ind w:left="1410" w:hanging="1410"/>
      </w:pPr>
    </w:p>
    <w:p w:rsidR="00E622FA" w:rsidRDefault="00FF1019" w:rsidP="00FF1C54">
      <w:pPr>
        <w:ind w:left="1410" w:hanging="1410"/>
      </w:pPr>
      <w:r>
        <w:t>17</w:t>
      </w:r>
      <w:r w:rsidR="00E622FA">
        <w:t>.</w:t>
      </w:r>
      <w:r w:rsidR="00F4190D">
        <w:t>00</w:t>
      </w:r>
      <w:r>
        <w:t>-17.15</w:t>
      </w:r>
      <w:r w:rsidR="00E622FA">
        <w:t>:</w:t>
      </w:r>
      <w:r w:rsidR="00E622FA">
        <w:tab/>
      </w:r>
      <w:r w:rsidR="00C8675D">
        <w:t>Afsluiting en evaluatie Gidia Jacobs</w:t>
      </w:r>
    </w:p>
    <w:p w:rsidR="00F4190D" w:rsidRDefault="00F4190D" w:rsidP="00FF1C54">
      <w:pPr>
        <w:ind w:left="1410" w:hanging="1410"/>
      </w:pPr>
      <w:r>
        <w:t>17.</w:t>
      </w:r>
      <w:r w:rsidR="00FF1019">
        <w:t>15</w:t>
      </w:r>
      <w:r>
        <w:t xml:space="preserve">-18.00: </w:t>
      </w:r>
      <w:r>
        <w:tab/>
        <w:t>Drankje</w:t>
      </w:r>
    </w:p>
    <w:p w:rsidR="00732683" w:rsidRDefault="00732683" w:rsidP="00C8675D"/>
    <w:p w:rsidR="00A42F73" w:rsidRDefault="00A42F73" w:rsidP="00A42F73">
      <w:pPr>
        <w:ind w:left="1410" w:hanging="1410"/>
      </w:pPr>
      <w:r w:rsidRPr="009F2D9B">
        <w:rPr>
          <w:b/>
        </w:rPr>
        <w:t>Doelgroep:</w:t>
      </w:r>
      <w:r>
        <w:t xml:space="preserve"> </w:t>
      </w:r>
      <w:r>
        <w:tab/>
        <w:t xml:space="preserve">Leden van de Nederlandse Wetenschappelijke Vereniging voor Seksuologie, </w:t>
      </w:r>
      <w:r w:rsidR="00094DA5">
        <w:t xml:space="preserve">en andere </w:t>
      </w:r>
      <w:r>
        <w:t>psychologen, artsen, e</w:t>
      </w:r>
      <w:r w:rsidR="00094DA5">
        <w:t xml:space="preserve">n </w:t>
      </w:r>
      <w:r>
        <w:t>belangstellende professionals</w:t>
      </w:r>
      <w:r w:rsidR="009F2D9B">
        <w:t xml:space="preserve"> die werken met patiënten met (chronische) seksuele pijnklachten</w:t>
      </w:r>
      <w:r w:rsidR="00597AAE">
        <w:t>.</w:t>
      </w:r>
    </w:p>
    <w:p w:rsidR="00094DA5" w:rsidRDefault="00A42F73" w:rsidP="00A42F73">
      <w:pPr>
        <w:ind w:left="1410" w:hanging="1410"/>
      </w:pPr>
      <w:r w:rsidRPr="009F2D9B">
        <w:rPr>
          <w:b/>
        </w:rPr>
        <w:t>Inhoud:</w:t>
      </w:r>
      <w:r>
        <w:tab/>
      </w:r>
      <w:r w:rsidR="002211F8">
        <w:t xml:space="preserve">Pijn bij het vrijen komt veel voor. Pijn is een alarmsignaal en vaak start de patiënt in het somatische circuit. Als de klacht langdurig bestaat komt de patiënt meestal via de huisarts bij de medisch specialist. Een integrale aanpak van seksuele pijnklachten is </w:t>
      </w:r>
      <w:r w:rsidR="002211F8">
        <w:lastRenderedPageBreak/>
        <w:t xml:space="preserve">aangewezen maar in de praktijk niet altijd gemakkelijk te realiseren. In deze </w:t>
      </w:r>
      <w:r w:rsidR="00797E12">
        <w:t xml:space="preserve">interactieve </w:t>
      </w:r>
      <w:r w:rsidR="002211F8">
        <w:t xml:space="preserve">nascholing nemen verschillende ervaren behandelaren u mee in hun visie op pijn, hun manier van werken en de integrale aanpak. </w:t>
      </w:r>
      <w:r w:rsidR="00797E12">
        <w:t xml:space="preserve">Er wordt ook geoefend met casuïstiek. </w:t>
      </w:r>
    </w:p>
    <w:p w:rsidR="00AC6701" w:rsidRPr="00AC6701" w:rsidRDefault="00AC6701" w:rsidP="00A42F73">
      <w:pPr>
        <w:ind w:left="1410" w:hanging="1410"/>
      </w:pPr>
      <w:r>
        <w:rPr>
          <w:b/>
        </w:rPr>
        <w:t>Accreditatie:</w:t>
      </w:r>
      <w:r>
        <w:tab/>
        <w:t>Is aangevraagd bij de NVVS.</w:t>
      </w:r>
    </w:p>
    <w:p w:rsidR="00AC6701" w:rsidRDefault="00AC6701" w:rsidP="00AC6701">
      <w:pPr>
        <w:ind w:left="1416" w:hanging="1416"/>
      </w:pPr>
      <w:r w:rsidRPr="00AC6701">
        <w:rPr>
          <w:b/>
        </w:rPr>
        <w:t>Locatie:</w:t>
      </w:r>
      <w:r>
        <w:rPr>
          <w:b/>
        </w:rPr>
        <w:tab/>
      </w:r>
      <w:proofErr w:type="spellStart"/>
      <w:r>
        <w:t>Amershof</w:t>
      </w:r>
      <w:proofErr w:type="spellEnd"/>
      <w:r>
        <w:t xml:space="preserve">, </w:t>
      </w:r>
      <w:proofErr w:type="spellStart"/>
      <w:r>
        <w:t>Snouckaertlaan</w:t>
      </w:r>
      <w:proofErr w:type="spellEnd"/>
      <w:r>
        <w:t xml:space="preserve"> 11 te Amersfoort. De accommodatie ligt op </w:t>
      </w:r>
      <w:r w:rsidRPr="00C8675D">
        <w:t>5 min lopen</w:t>
      </w:r>
      <w:r>
        <w:t xml:space="preserve"> </w:t>
      </w:r>
      <w:r w:rsidRPr="00C8675D">
        <w:t xml:space="preserve">van </w:t>
      </w:r>
      <w:r>
        <w:t xml:space="preserve">het </w:t>
      </w:r>
      <w:proofErr w:type="gramStart"/>
      <w:r w:rsidRPr="00C8675D">
        <w:t>NS</w:t>
      </w:r>
      <w:r>
        <w:t xml:space="preserve"> station</w:t>
      </w:r>
      <w:proofErr w:type="gramEnd"/>
      <w:r>
        <w:t xml:space="preserve"> en er is voldoende betaalde parkeergelegenheid. Voor een routebeschrijving zie: </w:t>
      </w:r>
      <w:hyperlink r:id="rId5" w:history="1">
        <w:r w:rsidRPr="00FA7AEA">
          <w:rPr>
            <w:rStyle w:val="Hyperlink"/>
          </w:rPr>
          <w:t>http://www.amershof.nl/p/1/57/route</w:t>
        </w:r>
      </w:hyperlink>
    </w:p>
    <w:p w:rsidR="00AC6701" w:rsidRDefault="00AC6701" w:rsidP="00AC6701">
      <w:pPr>
        <w:ind w:left="1416" w:hanging="1416"/>
      </w:pPr>
      <w:r w:rsidRPr="00AC6701">
        <w:rPr>
          <w:b/>
        </w:rPr>
        <w:t>Kosten:</w:t>
      </w:r>
      <w:r>
        <w:tab/>
      </w:r>
      <w:r w:rsidR="00597AAE">
        <w:rPr>
          <w:rFonts w:cstheme="minorHAnsi"/>
        </w:rPr>
        <w:t>€</w:t>
      </w:r>
      <w:r w:rsidR="00597AAE">
        <w:t xml:space="preserve"> </w:t>
      </w:r>
      <w:proofErr w:type="gramStart"/>
      <w:r>
        <w:t>250</w:t>
      </w:r>
      <w:r w:rsidR="00597AAE">
        <w:t>,=</w:t>
      </w:r>
      <w:proofErr w:type="gramEnd"/>
      <w:r w:rsidR="00B67F78">
        <w:t xml:space="preserve"> (inclusief lunch)</w:t>
      </w:r>
    </w:p>
    <w:p w:rsidR="00AC6701" w:rsidRDefault="00AC6701" w:rsidP="00AC6701">
      <w:pPr>
        <w:ind w:left="1416" w:hanging="1416"/>
        <w:rPr>
          <w:color w:val="FF0000"/>
        </w:rPr>
      </w:pPr>
      <w:r>
        <w:rPr>
          <w:b/>
        </w:rPr>
        <w:t>Inschrijven:</w:t>
      </w:r>
      <w:r>
        <w:tab/>
      </w:r>
      <w:hyperlink r:id="rId6" w:history="1">
        <w:r w:rsidR="00FC79B3" w:rsidRPr="004C6905">
          <w:rPr>
            <w:rStyle w:val="Hyperlink"/>
          </w:rPr>
          <w:t>www.censere.nl/aanmelden/nascholing</w:t>
        </w:r>
      </w:hyperlink>
    </w:p>
    <w:p w:rsidR="00EA42DA" w:rsidRPr="00964590" w:rsidRDefault="00EA42DA" w:rsidP="00964590">
      <w:pPr>
        <w:ind w:left="1416" w:hanging="1416"/>
        <w:rPr>
          <w:color w:val="FF0000"/>
        </w:rPr>
      </w:pPr>
      <w:r>
        <w:rPr>
          <w:b/>
        </w:rPr>
        <w:t>Contact:</w:t>
      </w:r>
      <w:r>
        <w:rPr>
          <w:b/>
        </w:rPr>
        <w:tab/>
      </w:r>
      <w:hyperlink r:id="rId7" w:history="1">
        <w:r w:rsidRPr="00FA7AEA">
          <w:rPr>
            <w:rStyle w:val="Hyperlink"/>
          </w:rPr>
          <w:t>nascholing@censere.nl</w:t>
        </w:r>
      </w:hyperlink>
      <w:r>
        <w:t xml:space="preserve"> </w:t>
      </w:r>
    </w:p>
    <w:p w:rsidR="00EA42DA" w:rsidRDefault="00EA42DA" w:rsidP="00EA42DA">
      <w:pPr>
        <w:ind w:left="1410" w:hanging="1410"/>
      </w:pPr>
      <w:r>
        <w:rPr>
          <w:b/>
        </w:rPr>
        <w:t>S</w:t>
      </w:r>
      <w:r w:rsidRPr="009F2D9B">
        <w:rPr>
          <w:b/>
        </w:rPr>
        <w:t>prekers:</w:t>
      </w:r>
      <w:r>
        <w:t xml:space="preserve"> </w:t>
      </w:r>
      <w:r>
        <w:tab/>
      </w:r>
      <w:r w:rsidR="00597AAE">
        <w:t>A</w:t>
      </w:r>
      <w:r>
        <w:t xml:space="preserve">llen </w:t>
      </w:r>
      <w:r w:rsidR="00597AAE">
        <w:t xml:space="preserve">zijn </w:t>
      </w:r>
      <w:r>
        <w:t>ervaren hulpverleners en veelgevraagd (</w:t>
      </w:r>
      <w:proofErr w:type="spellStart"/>
      <w:r>
        <w:t>inter</w:t>
      </w:r>
      <w:proofErr w:type="spellEnd"/>
      <w:r>
        <w:t xml:space="preserve">)nationaal spreker en docent en </w:t>
      </w:r>
      <w:r w:rsidR="00597AAE">
        <w:t xml:space="preserve">ze </w:t>
      </w:r>
      <w:r>
        <w:t xml:space="preserve">publiceren geregeld over hun vakgebied. </w:t>
      </w:r>
    </w:p>
    <w:p w:rsidR="00EA42DA" w:rsidRDefault="00EA42DA" w:rsidP="00EA42DA">
      <w:r w:rsidRPr="00C5425A">
        <w:rPr>
          <w:i/>
        </w:rPr>
        <w:t>Gidia Jacobs, gezondheidszorgpsycholoog</w:t>
      </w:r>
      <w:r w:rsidR="00597AAE">
        <w:rPr>
          <w:i/>
        </w:rPr>
        <w:t>/</w:t>
      </w:r>
      <w:r w:rsidRPr="00C5425A">
        <w:rPr>
          <w:i/>
        </w:rPr>
        <w:t>seksuoloog NVVS</w:t>
      </w:r>
      <w:r>
        <w:t xml:space="preserve"> is geïnteresseerd in </w:t>
      </w:r>
      <w:r w:rsidR="00597AAE">
        <w:t xml:space="preserve">de </w:t>
      </w:r>
      <w:r>
        <w:t xml:space="preserve">bundeling van kennis en kunde over </w:t>
      </w:r>
      <w:proofErr w:type="spellStart"/>
      <w:r>
        <w:t>psyche</w:t>
      </w:r>
      <w:proofErr w:type="spellEnd"/>
      <w:r>
        <w:t xml:space="preserve"> en soma en initiatiefnemer van deze nascholing. Ze werkt momenteel vrijgevestigd bij CenSeRe in Voorschoten en in de </w:t>
      </w:r>
      <w:proofErr w:type="spellStart"/>
      <w:r>
        <w:t>Proctoskliniek</w:t>
      </w:r>
      <w:proofErr w:type="spellEnd"/>
      <w:r>
        <w:t xml:space="preserve"> te Bilthoven met patiënten met chronische anale pijnklachten. Ze neemt deel aan de ontwikkeling van de Richtlijn Chronische Bekkenpijn. Ze is hoofdopleider van de post-</w:t>
      </w:r>
      <w:r w:rsidR="002336A9">
        <w:t>BIG-opleiding</w:t>
      </w:r>
      <w:r>
        <w:t xml:space="preserve"> seksuologie</w:t>
      </w:r>
      <w:r w:rsidR="00597AAE">
        <w:t xml:space="preserve"> </w:t>
      </w:r>
      <w:bookmarkStart w:id="1" w:name="_Hlk534033674"/>
      <w:r w:rsidR="00597AAE">
        <w:t>bij de RINO te Utrecht.</w:t>
      </w:r>
      <w:bookmarkEnd w:id="1"/>
    </w:p>
    <w:p w:rsidR="00EA42DA" w:rsidRPr="00FC79B3" w:rsidRDefault="00EA42DA" w:rsidP="00EA42DA">
      <w:r w:rsidRPr="00FC79B3">
        <w:rPr>
          <w:i/>
        </w:rPr>
        <w:t>Peter Leusink, huisarts</w:t>
      </w:r>
      <w:r w:rsidR="00597AAE" w:rsidRPr="00FC79B3">
        <w:rPr>
          <w:i/>
        </w:rPr>
        <w:t>/</w:t>
      </w:r>
      <w:r w:rsidRPr="00FC79B3">
        <w:rPr>
          <w:i/>
        </w:rPr>
        <w:t>seksuoloog</w:t>
      </w:r>
      <w:r w:rsidR="00597AAE" w:rsidRPr="00FC79B3">
        <w:t xml:space="preserve"> </w:t>
      </w:r>
      <w:r w:rsidRPr="00FC79B3">
        <w:t xml:space="preserve">promoveerde recentelijk </w:t>
      </w:r>
      <w:r w:rsidR="00FC79B3" w:rsidRPr="00FC79B3">
        <w:t>op Diagnostiek van vulvodynie in de huisartspraktijk. Hij was betrokken bij de NHG Standaard Seksuele klachten en de GGZ Zorgstandaard Seksuele dysfuncties. Naast hoofdredacteur van het Tijdschrift voor Seksuologie is hij hoofddocent van de opleiding Consulent Seksuele gezondheid NVVS (RINO, Utrecht).</w:t>
      </w:r>
    </w:p>
    <w:p w:rsidR="00EA42DA" w:rsidRDefault="00EA42DA" w:rsidP="00EA42DA">
      <w:r w:rsidRPr="00C5425A">
        <w:rPr>
          <w:i/>
        </w:rPr>
        <w:t>Marjo Ramakers, arts</w:t>
      </w:r>
      <w:r w:rsidR="00597AAE">
        <w:rPr>
          <w:i/>
        </w:rPr>
        <w:t>/</w:t>
      </w:r>
      <w:r w:rsidRPr="00C5425A">
        <w:rPr>
          <w:i/>
        </w:rPr>
        <w:t>seksuoloog NVVS</w:t>
      </w:r>
      <w:r>
        <w:t xml:space="preserve"> specialiseerde zich in pijn- en bekkenbodemproblematiek van vrouwen. Ze is betrokken bij de richtlijnen Vulvodynie (NVOG) en Lichen Sclerosis en Lichen Planus (NVDV). Ze is bestuurslid van de Nederlandse Vereniging voor Vulvapathologie. Ze zit in de medische adviesraden van de patiëntenvereniging</w:t>
      </w:r>
      <w:r w:rsidR="00597AAE">
        <w:t>en</w:t>
      </w:r>
      <w:r>
        <w:t xml:space="preserve"> Lichen Sclerosus en Lichen Planus. Ze werkt thans vrijgevestigd bij </w:t>
      </w:r>
      <w:proofErr w:type="spellStart"/>
      <w:r>
        <w:t>Cen</w:t>
      </w:r>
      <w:r w:rsidR="002336A9">
        <w:t>S</w:t>
      </w:r>
      <w:r>
        <w:t>e</w:t>
      </w:r>
      <w:r w:rsidR="002336A9">
        <w:t>R</w:t>
      </w:r>
      <w:r>
        <w:t>e</w:t>
      </w:r>
      <w:proofErr w:type="spellEnd"/>
      <w:r>
        <w:t xml:space="preserve"> in Voorschoten en bij de Rooseveltkliniek in Leiden</w:t>
      </w:r>
      <w:r w:rsidR="00597AAE">
        <w:t xml:space="preserve"> met vrouwen met chronische vulvaire klachten</w:t>
      </w:r>
      <w:r>
        <w:t>.</w:t>
      </w:r>
      <w:r w:rsidRPr="00714C7C">
        <w:t xml:space="preserve"> </w:t>
      </w:r>
      <w:r w:rsidR="00597AAE">
        <w:t>Ze i</w:t>
      </w:r>
      <w:r>
        <w:t>s hoofdopleider van de post-</w:t>
      </w:r>
      <w:r w:rsidR="002336A9">
        <w:t>BIG-opleiding</w:t>
      </w:r>
      <w:r>
        <w:t xml:space="preserve"> seksuologie</w:t>
      </w:r>
      <w:r w:rsidR="00597AAE">
        <w:t xml:space="preserve"> bij de RINO te Utrecht.</w:t>
      </w:r>
    </w:p>
    <w:p w:rsidR="00EA42DA" w:rsidRPr="002211F8" w:rsidRDefault="00EA42DA" w:rsidP="00EA42DA">
      <w:r w:rsidRPr="002211F8">
        <w:rPr>
          <w:i/>
        </w:rPr>
        <w:t xml:space="preserve">Bert </w:t>
      </w:r>
      <w:proofErr w:type="spellStart"/>
      <w:r w:rsidRPr="002211F8">
        <w:rPr>
          <w:i/>
        </w:rPr>
        <w:t>Messelink</w:t>
      </w:r>
      <w:proofErr w:type="spellEnd"/>
      <w:r w:rsidRPr="002211F8">
        <w:rPr>
          <w:i/>
        </w:rPr>
        <w:t>, uroloog</w:t>
      </w:r>
      <w:r w:rsidR="00597AAE" w:rsidRPr="002211F8">
        <w:rPr>
          <w:i/>
        </w:rPr>
        <w:t>/</w:t>
      </w:r>
      <w:r w:rsidRPr="002211F8">
        <w:rPr>
          <w:i/>
        </w:rPr>
        <w:t>seksuoloog NVVS</w:t>
      </w:r>
      <w:r w:rsidR="002211F8" w:rsidRPr="002211F8">
        <w:rPr>
          <w:i/>
        </w:rPr>
        <w:t xml:space="preserve"> </w:t>
      </w:r>
      <w:r w:rsidR="002336A9">
        <w:t xml:space="preserve">heeft veel </w:t>
      </w:r>
      <w:r w:rsidR="002211F8" w:rsidRPr="002211F8">
        <w:t xml:space="preserve">ervaring in teamwerk binnen tweede- en derdelijnszorg voor mannen en vrouwen met bekkenpijn. Was voorzitter van de groep </w:t>
      </w:r>
      <w:proofErr w:type="spellStart"/>
      <w:r w:rsidR="002211F8" w:rsidRPr="002211F8">
        <w:t>Abdominal</w:t>
      </w:r>
      <w:proofErr w:type="spellEnd"/>
      <w:r w:rsidR="002211F8" w:rsidRPr="002211F8">
        <w:t xml:space="preserve"> </w:t>
      </w:r>
      <w:proofErr w:type="spellStart"/>
      <w:r w:rsidR="002211F8" w:rsidRPr="002211F8">
        <w:t>and</w:t>
      </w:r>
      <w:proofErr w:type="spellEnd"/>
      <w:r w:rsidR="002211F8" w:rsidRPr="002211F8">
        <w:t xml:space="preserve"> </w:t>
      </w:r>
      <w:proofErr w:type="spellStart"/>
      <w:r w:rsidR="002211F8" w:rsidRPr="002211F8">
        <w:t>Pelvic</w:t>
      </w:r>
      <w:proofErr w:type="spellEnd"/>
      <w:r w:rsidR="002211F8" w:rsidRPr="002211F8">
        <w:t xml:space="preserve"> </w:t>
      </w:r>
      <w:proofErr w:type="spellStart"/>
      <w:r w:rsidR="002211F8" w:rsidRPr="002211F8">
        <w:t>pain</w:t>
      </w:r>
      <w:proofErr w:type="spellEnd"/>
      <w:r w:rsidR="002211F8" w:rsidRPr="002211F8">
        <w:t xml:space="preserve"> van de IASP. </w:t>
      </w:r>
      <w:proofErr w:type="spellStart"/>
      <w:r w:rsidR="002211F8" w:rsidRPr="002211F8">
        <w:rPr>
          <w:lang w:val="en-GB"/>
        </w:rPr>
        <w:t>Bedacht</w:t>
      </w:r>
      <w:proofErr w:type="spellEnd"/>
      <w:r w:rsidR="002211F8" w:rsidRPr="002211F8">
        <w:rPr>
          <w:lang w:val="en-GB"/>
        </w:rPr>
        <w:t xml:space="preserve"> </w:t>
      </w:r>
      <w:proofErr w:type="spellStart"/>
      <w:r w:rsidR="002211F8" w:rsidRPr="002211F8">
        <w:rPr>
          <w:lang w:val="en-GB"/>
        </w:rPr>
        <w:t>en</w:t>
      </w:r>
      <w:proofErr w:type="spellEnd"/>
      <w:r w:rsidR="002211F8" w:rsidRPr="002211F8">
        <w:rPr>
          <w:lang w:val="en-GB"/>
        </w:rPr>
        <w:t xml:space="preserve"> </w:t>
      </w:r>
      <w:proofErr w:type="spellStart"/>
      <w:r w:rsidR="002211F8" w:rsidRPr="002211F8">
        <w:rPr>
          <w:lang w:val="en-GB"/>
        </w:rPr>
        <w:t>organiseerde</w:t>
      </w:r>
      <w:proofErr w:type="spellEnd"/>
      <w:r w:rsidR="002211F8" w:rsidRPr="002211F8">
        <w:rPr>
          <w:lang w:val="en-GB"/>
        </w:rPr>
        <w:t xml:space="preserve"> het 1</w:t>
      </w:r>
      <w:r w:rsidR="002211F8" w:rsidRPr="002211F8">
        <w:rPr>
          <w:vertAlign w:val="superscript"/>
          <w:lang w:val="en-GB"/>
        </w:rPr>
        <w:t xml:space="preserve">st </w:t>
      </w:r>
      <w:r w:rsidR="002211F8" w:rsidRPr="002211F8">
        <w:rPr>
          <w:lang w:val="en-GB"/>
        </w:rPr>
        <w:t xml:space="preserve">World Congress on Abdominal and Pelvic pain (2013). </w:t>
      </w:r>
      <w:r w:rsidR="002211F8" w:rsidRPr="00483EA8">
        <w:t xml:space="preserve">Was eerste editor van het boek </w:t>
      </w:r>
      <w:proofErr w:type="spellStart"/>
      <w:r w:rsidR="002211F8" w:rsidRPr="00483EA8">
        <w:t>Abdominal</w:t>
      </w:r>
      <w:proofErr w:type="spellEnd"/>
      <w:r w:rsidR="002211F8" w:rsidRPr="00483EA8">
        <w:t xml:space="preserve"> </w:t>
      </w:r>
      <w:proofErr w:type="spellStart"/>
      <w:r w:rsidR="002211F8" w:rsidRPr="00483EA8">
        <w:t>and</w:t>
      </w:r>
      <w:proofErr w:type="spellEnd"/>
      <w:r w:rsidR="002211F8" w:rsidRPr="00483EA8">
        <w:t xml:space="preserve"> </w:t>
      </w:r>
      <w:proofErr w:type="spellStart"/>
      <w:r w:rsidR="002211F8" w:rsidRPr="00483EA8">
        <w:t>Pelvic</w:t>
      </w:r>
      <w:proofErr w:type="spellEnd"/>
      <w:r w:rsidR="002211F8" w:rsidRPr="00483EA8">
        <w:t xml:space="preserve"> </w:t>
      </w:r>
      <w:proofErr w:type="spellStart"/>
      <w:r w:rsidR="002211F8" w:rsidRPr="00483EA8">
        <w:t>Pain</w:t>
      </w:r>
      <w:proofErr w:type="spellEnd"/>
      <w:r w:rsidR="002211F8" w:rsidRPr="00483EA8">
        <w:t xml:space="preserve"> (Wolters, NY). </w:t>
      </w:r>
      <w:r w:rsidR="002211F8" w:rsidRPr="002336A9">
        <w:t xml:space="preserve">Is </w:t>
      </w:r>
      <w:proofErr w:type="spellStart"/>
      <w:r w:rsidR="002211F8" w:rsidRPr="002336A9">
        <w:t>vice-chair</w:t>
      </w:r>
      <w:proofErr w:type="spellEnd"/>
      <w:r w:rsidR="002211F8" w:rsidRPr="002336A9">
        <w:t xml:space="preserve"> van de </w:t>
      </w:r>
      <w:r w:rsidR="002336A9" w:rsidRPr="002336A9">
        <w:t>EAU-richtlijn</w:t>
      </w:r>
      <w:r w:rsidR="002211F8" w:rsidRPr="002336A9">
        <w:t xml:space="preserve"> </w:t>
      </w:r>
      <w:proofErr w:type="spellStart"/>
      <w:r w:rsidR="002211F8" w:rsidRPr="002336A9">
        <w:t>Chronic</w:t>
      </w:r>
      <w:proofErr w:type="spellEnd"/>
      <w:r w:rsidR="002211F8" w:rsidRPr="002336A9">
        <w:t xml:space="preserve"> </w:t>
      </w:r>
      <w:proofErr w:type="spellStart"/>
      <w:r w:rsidR="002211F8" w:rsidRPr="002336A9">
        <w:t>Pelvic</w:t>
      </w:r>
      <w:proofErr w:type="spellEnd"/>
      <w:r w:rsidR="002211F8" w:rsidRPr="002336A9">
        <w:t xml:space="preserve"> </w:t>
      </w:r>
      <w:proofErr w:type="spellStart"/>
      <w:r w:rsidR="002211F8" w:rsidRPr="002336A9">
        <w:t>Pain</w:t>
      </w:r>
      <w:proofErr w:type="spellEnd"/>
      <w:r w:rsidR="002336A9">
        <w:t xml:space="preserve"> en </w:t>
      </w:r>
      <w:r w:rsidR="002211F8" w:rsidRPr="002211F8">
        <w:t>voorzitter van de commissie Richtlijn Chronische bekkenpijn (N</w:t>
      </w:r>
      <w:r w:rsidR="00FC79B3">
        <w:t>V</w:t>
      </w:r>
      <w:r w:rsidR="002211F8" w:rsidRPr="002211F8">
        <w:t>U en NVOG). Is medisch adviseur van de patiëntenverenigingen BB4All, ICP en PVVN. Is docent op de post-</w:t>
      </w:r>
      <w:r w:rsidR="002336A9" w:rsidRPr="002211F8">
        <w:t>BIG-opleiding</w:t>
      </w:r>
      <w:r w:rsidR="002211F8" w:rsidRPr="002211F8">
        <w:t xml:space="preserve"> seksuologie (RINO</w:t>
      </w:r>
      <w:r w:rsidR="00FC79B3">
        <w:t xml:space="preserve">, </w:t>
      </w:r>
      <w:r w:rsidR="002211F8" w:rsidRPr="002211F8">
        <w:t>Utrecht).</w:t>
      </w:r>
    </w:p>
    <w:p w:rsidR="00C8675D" w:rsidRPr="003C5219" w:rsidRDefault="00EA42DA" w:rsidP="00C8675D">
      <w:pPr>
        <w:rPr>
          <w:rFonts w:ascii="Calibri" w:hAnsi="Calibri"/>
          <w:color w:val="000000"/>
        </w:rPr>
      </w:pPr>
      <w:r>
        <w:t xml:space="preserve">Sandra Veenstra, </w:t>
      </w:r>
      <w:r>
        <w:rPr>
          <w:rFonts w:ascii="Calibri" w:hAnsi="Calibri"/>
          <w:color w:val="000000"/>
        </w:rPr>
        <w:t>klinisch psycholoog/psychotherapeut</w:t>
      </w:r>
      <w:r w:rsidR="00597AAE">
        <w:rPr>
          <w:rFonts w:ascii="Calibri" w:hAnsi="Calibri"/>
          <w:color w:val="000000"/>
        </w:rPr>
        <w:t>/</w:t>
      </w:r>
      <w:r w:rsidR="002336A9">
        <w:rPr>
          <w:rFonts w:ascii="Calibri" w:hAnsi="Calibri"/>
          <w:color w:val="000000"/>
        </w:rPr>
        <w:t>EMDR-practitioner</w:t>
      </w:r>
      <w:r w:rsidR="00597AAE">
        <w:rPr>
          <w:rFonts w:ascii="Calibri" w:hAnsi="Calibri"/>
          <w:color w:val="000000"/>
        </w:rPr>
        <w:t xml:space="preserve"> </w:t>
      </w:r>
      <w:r>
        <w:rPr>
          <w:rFonts w:ascii="Calibri" w:hAnsi="Calibri"/>
          <w:color w:val="000000"/>
        </w:rPr>
        <w:t xml:space="preserve">specialiseerde zich (zowel in een ziekenhuissetting als vrijgevestigd) in </w:t>
      </w:r>
      <w:proofErr w:type="spellStart"/>
      <w:r>
        <w:rPr>
          <w:rFonts w:ascii="Calibri" w:hAnsi="Calibri"/>
          <w:color w:val="000000"/>
        </w:rPr>
        <w:t>somatoforme</w:t>
      </w:r>
      <w:proofErr w:type="spellEnd"/>
      <w:r>
        <w:rPr>
          <w:rFonts w:ascii="Calibri" w:hAnsi="Calibri"/>
          <w:color w:val="000000"/>
        </w:rPr>
        <w:t xml:space="preserve"> stoornissen. Zij werkt thans in eigen praktijk in Tilburg waar zij vooral patiënten ziet met complex trauma en chronische pijn. Zij deed wetenschappelijk onderzoek naar de behandeling van fantoompijn met EMDR</w:t>
      </w:r>
      <w:r w:rsidR="002336A9">
        <w:rPr>
          <w:rFonts w:ascii="Calibri" w:hAnsi="Calibri"/>
          <w:color w:val="000000"/>
        </w:rPr>
        <w:t xml:space="preserve"> en publiceerde daarover</w:t>
      </w:r>
      <w:r>
        <w:rPr>
          <w:rFonts w:ascii="Calibri" w:hAnsi="Calibri"/>
          <w:color w:val="000000"/>
        </w:rPr>
        <w:t xml:space="preserve">. Ze was docent </w:t>
      </w:r>
      <w:proofErr w:type="spellStart"/>
      <w:r w:rsidR="003C5219">
        <w:rPr>
          <w:rFonts w:ascii="Calibri" w:hAnsi="Calibri"/>
          <w:color w:val="000000"/>
        </w:rPr>
        <w:t>somatoforme</w:t>
      </w:r>
      <w:proofErr w:type="spellEnd"/>
      <w:r w:rsidR="003C5219">
        <w:rPr>
          <w:rFonts w:ascii="Calibri" w:hAnsi="Calibri"/>
          <w:color w:val="000000"/>
        </w:rPr>
        <w:t xml:space="preserve"> stoornissen </w:t>
      </w:r>
      <w:r>
        <w:rPr>
          <w:rFonts w:ascii="Calibri" w:hAnsi="Calibri"/>
          <w:color w:val="000000"/>
        </w:rPr>
        <w:t xml:space="preserve">bij de RINO </w:t>
      </w:r>
      <w:r w:rsidR="002336A9">
        <w:rPr>
          <w:rFonts w:ascii="Calibri" w:hAnsi="Calibri"/>
          <w:color w:val="000000"/>
        </w:rPr>
        <w:t>Zuid-Nederland</w:t>
      </w:r>
      <w:r>
        <w:rPr>
          <w:rFonts w:ascii="Calibri" w:hAnsi="Calibri"/>
          <w:color w:val="000000"/>
        </w:rPr>
        <w:t xml:space="preserve"> en gastdocent op de Universiteit van Tilburg over pijn en hersenen. </w:t>
      </w:r>
    </w:p>
    <w:sectPr w:rsidR="00C8675D" w:rsidRPr="003C5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FCA"/>
    <w:multiLevelType w:val="hybridMultilevel"/>
    <w:tmpl w:val="89EEFCAE"/>
    <w:lvl w:ilvl="0" w:tplc="256619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B19ED"/>
    <w:multiLevelType w:val="hybridMultilevel"/>
    <w:tmpl w:val="DE6218F0"/>
    <w:lvl w:ilvl="0" w:tplc="312A84D8">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5104EB"/>
    <w:multiLevelType w:val="hybridMultilevel"/>
    <w:tmpl w:val="0212BFC8"/>
    <w:lvl w:ilvl="0" w:tplc="6186E9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893254"/>
    <w:multiLevelType w:val="hybridMultilevel"/>
    <w:tmpl w:val="2AFA0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ED"/>
    <w:rsid w:val="00064729"/>
    <w:rsid w:val="00094DA5"/>
    <w:rsid w:val="00132360"/>
    <w:rsid w:val="0018486A"/>
    <w:rsid w:val="002211F8"/>
    <w:rsid w:val="002336A9"/>
    <w:rsid w:val="003B446C"/>
    <w:rsid w:val="003C5219"/>
    <w:rsid w:val="003E125C"/>
    <w:rsid w:val="00442F6B"/>
    <w:rsid w:val="004576C2"/>
    <w:rsid w:val="00483EA8"/>
    <w:rsid w:val="004A4621"/>
    <w:rsid w:val="004B2C07"/>
    <w:rsid w:val="00545191"/>
    <w:rsid w:val="00597AAE"/>
    <w:rsid w:val="00700AD8"/>
    <w:rsid w:val="00714C7C"/>
    <w:rsid w:val="00732683"/>
    <w:rsid w:val="00797E12"/>
    <w:rsid w:val="008B59C4"/>
    <w:rsid w:val="008B63ED"/>
    <w:rsid w:val="008F46B1"/>
    <w:rsid w:val="00931E6E"/>
    <w:rsid w:val="00964590"/>
    <w:rsid w:val="0098476C"/>
    <w:rsid w:val="009E7442"/>
    <w:rsid w:val="009F2D9B"/>
    <w:rsid w:val="00A157A6"/>
    <w:rsid w:val="00A42F73"/>
    <w:rsid w:val="00AC6701"/>
    <w:rsid w:val="00B67F78"/>
    <w:rsid w:val="00BD272D"/>
    <w:rsid w:val="00C447C4"/>
    <w:rsid w:val="00C5425A"/>
    <w:rsid w:val="00C8675D"/>
    <w:rsid w:val="00DB298B"/>
    <w:rsid w:val="00E2149C"/>
    <w:rsid w:val="00E45EFB"/>
    <w:rsid w:val="00E622FA"/>
    <w:rsid w:val="00EA42DA"/>
    <w:rsid w:val="00F32DB0"/>
    <w:rsid w:val="00F4190D"/>
    <w:rsid w:val="00F84933"/>
    <w:rsid w:val="00FA514B"/>
    <w:rsid w:val="00FC79B3"/>
    <w:rsid w:val="00FD4DB6"/>
    <w:rsid w:val="00FE2AC4"/>
    <w:rsid w:val="00FE6F9E"/>
    <w:rsid w:val="00FF1019"/>
    <w:rsid w:val="00FF1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7F0BE-CB92-46B5-90F1-5ABD616E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63ED"/>
    <w:pPr>
      <w:ind w:left="720"/>
      <w:contextualSpacing/>
    </w:pPr>
  </w:style>
  <w:style w:type="character" w:styleId="Hyperlink">
    <w:name w:val="Hyperlink"/>
    <w:basedOn w:val="Standaardalinea-lettertype"/>
    <w:uiPriority w:val="99"/>
    <w:unhideWhenUsed/>
    <w:rsid w:val="00C8675D"/>
    <w:rPr>
      <w:color w:val="0563C1" w:themeColor="hyperlink"/>
      <w:u w:val="single"/>
    </w:rPr>
  </w:style>
  <w:style w:type="character" w:styleId="Onopgelostemelding">
    <w:name w:val="Unresolved Mention"/>
    <w:basedOn w:val="Standaardalinea-lettertype"/>
    <w:uiPriority w:val="99"/>
    <w:semiHidden/>
    <w:unhideWhenUsed/>
    <w:rsid w:val="00C8675D"/>
    <w:rPr>
      <w:color w:val="605E5C"/>
      <w:shd w:val="clear" w:color="auto" w:fill="E1DFDD"/>
    </w:rPr>
  </w:style>
  <w:style w:type="character" w:customStyle="1" w:styleId="apple-converted-space">
    <w:name w:val="apple-converted-space"/>
    <w:basedOn w:val="Standaardalinea-lettertype"/>
    <w:rsid w:val="003B446C"/>
  </w:style>
  <w:style w:type="character" w:styleId="GevolgdeHyperlink">
    <w:name w:val="FollowedHyperlink"/>
    <w:basedOn w:val="Standaardalinea-lettertype"/>
    <w:uiPriority w:val="99"/>
    <w:semiHidden/>
    <w:unhideWhenUsed/>
    <w:rsid w:val="008B5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243">
      <w:bodyDiv w:val="1"/>
      <w:marLeft w:val="0"/>
      <w:marRight w:val="0"/>
      <w:marTop w:val="0"/>
      <w:marBottom w:val="0"/>
      <w:divBdr>
        <w:top w:val="none" w:sz="0" w:space="0" w:color="auto"/>
        <w:left w:val="none" w:sz="0" w:space="0" w:color="auto"/>
        <w:bottom w:val="none" w:sz="0" w:space="0" w:color="auto"/>
        <w:right w:val="none" w:sz="0" w:space="0" w:color="auto"/>
      </w:divBdr>
    </w:div>
    <w:div w:id="954948819">
      <w:bodyDiv w:val="1"/>
      <w:marLeft w:val="0"/>
      <w:marRight w:val="0"/>
      <w:marTop w:val="0"/>
      <w:marBottom w:val="0"/>
      <w:divBdr>
        <w:top w:val="none" w:sz="0" w:space="0" w:color="auto"/>
        <w:left w:val="none" w:sz="0" w:space="0" w:color="auto"/>
        <w:bottom w:val="none" w:sz="0" w:space="0" w:color="auto"/>
        <w:right w:val="none" w:sz="0" w:space="0" w:color="auto"/>
      </w:divBdr>
    </w:div>
    <w:div w:id="11474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choling@cens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ere.nl/aanmelden/nascholing" TargetMode="External"/><Relationship Id="rId5" Type="http://schemas.openxmlformats.org/officeDocument/2006/relationships/hyperlink" Target="http://www.amershof.nl/p/1/57/rou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Gidia Jacobs</dc:creator>
  <cp:keywords/>
  <dc:description/>
  <cp:lastModifiedBy>Microsoft Office-gebruiker</cp:lastModifiedBy>
  <cp:revision>2</cp:revision>
  <cp:lastPrinted>2018-12-31T13:18:00Z</cp:lastPrinted>
  <dcterms:created xsi:type="dcterms:W3CDTF">2019-01-13T10:12:00Z</dcterms:created>
  <dcterms:modified xsi:type="dcterms:W3CDTF">2019-01-13T10:12:00Z</dcterms:modified>
</cp:coreProperties>
</file>